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A4222A" w:rsidRPr="00CE05BC" w:rsidTr="00745339">
        <w:tc>
          <w:tcPr>
            <w:tcW w:w="4395" w:type="dxa"/>
            <w:shd w:val="clear" w:color="auto" w:fill="auto"/>
          </w:tcPr>
          <w:p w:rsidR="00A4222A" w:rsidRDefault="00A4222A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A4222A" w:rsidRPr="005D5D16" w:rsidRDefault="00A4222A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A4222A" w:rsidRPr="00455186" w:rsidRDefault="00A4222A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A4222A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552FD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κύησης </w:t>
            </w:r>
            <w:r w:rsidR="00552FDE">
              <w:rPr>
                <w:rFonts w:ascii="Arial" w:hAnsi="Arial" w:cs="Arial"/>
                <w:b/>
                <w:sz w:val="24"/>
                <w:szCs w:val="24"/>
                <w:lang w:val="el-GR"/>
              </w:rPr>
              <w:t>πενήντα έξι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552FDE">
              <w:rPr>
                <w:rFonts w:ascii="Arial" w:hAnsi="Arial" w:cs="Arial"/>
                <w:b/>
                <w:sz w:val="24"/>
                <w:szCs w:val="24"/>
                <w:lang w:val="el-GR"/>
              </w:rPr>
              <w:t>56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52FD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ημερών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552FDE" w:rsidRDefault="00552FDE" w:rsidP="00552FD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θα σας προσκομίσω:</w:t>
            </w:r>
          </w:p>
          <w:p w:rsidR="00552FDE" w:rsidRDefault="00552FDE" w:rsidP="00552FDE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Βεβαίωση του θεράποντος 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τρού για τον πιθανολογούμενο χρόνο τοκετού,</w:t>
            </w:r>
          </w:p>
          <w:p w:rsidR="00552FDE" w:rsidRPr="00552FDE" w:rsidRDefault="00552FDE" w:rsidP="00552FDE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Βεβαίωση του ΙΚΑ για χορ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ή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γηση «επιδόματος άδειας κ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ησης»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1C14E4" w:rsidRDefault="009629F3" w:rsidP="001C14E4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1C14E4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A4222A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B47042" w:rsidRDefault="00B47042" w:rsidP="00B47042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«Χορήγηση Άδειας Κύησης</w:t>
            </w:r>
            <w:r w:rsidRPr="004F118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Αναπληρώτριας Εκπαιδευτικού – Ε.Β.Π./Ε.Π.Π.»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B47042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86B" w:rsidTr="0082544F">
        <w:tc>
          <w:tcPr>
            <w:tcW w:w="6060" w:type="dxa"/>
            <w:gridSpan w:val="7"/>
            <w:shd w:val="clear" w:color="auto" w:fill="auto"/>
          </w:tcPr>
          <w:p w:rsidR="0065286B" w:rsidRDefault="0065286B" w:rsidP="0065286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354A76" w:rsidRPr="00354A76" w:rsidRDefault="00354A76" w:rsidP="0065286B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</w:pPr>
          </w:p>
        </w:tc>
        <w:tc>
          <w:tcPr>
            <w:tcW w:w="4369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>
      <w:pPr>
        <w:tabs>
          <w:tab w:val="left" w:pos="4962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Default="003F2880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 xml:space="preserve">Η </w:t>
            </w:r>
            <w:r w:rsidR="0093311C">
              <w:rPr>
                <w:rFonts w:ascii="Arial" w:hAnsi="Arial" w:cs="Arial"/>
                <w:lang w:val="el-GR"/>
              </w:rPr>
              <w:t>Αι</w:t>
            </w:r>
            <w:r>
              <w:rPr>
                <w:rFonts w:ascii="Arial" w:hAnsi="Arial" w:cs="Arial"/>
                <w:lang w:val="el-GR"/>
              </w:rPr>
              <w:t>τούσα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C6B09"/>
    <w:multiLevelType w:val="hybridMultilevel"/>
    <w:tmpl w:val="034028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D97256"/>
    <w:multiLevelType w:val="hybridMultilevel"/>
    <w:tmpl w:val="27AEAE8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1B42F2"/>
    <w:rsid w:val="001C14E4"/>
    <w:rsid w:val="002C60C9"/>
    <w:rsid w:val="00354A76"/>
    <w:rsid w:val="003F2880"/>
    <w:rsid w:val="005340A0"/>
    <w:rsid w:val="00552FDE"/>
    <w:rsid w:val="0065286B"/>
    <w:rsid w:val="006B6F5B"/>
    <w:rsid w:val="006C3F94"/>
    <w:rsid w:val="006E41E7"/>
    <w:rsid w:val="00897B8F"/>
    <w:rsid w:val="0093311C"/>
    <w:rsid w:val="009629F3"/>
    <w:rsid w:val="009C7AD6"/>
    <w:rsid w:val="009F2E56"/>
    <w:rsid w:val="00A4222A"/>
    <w:rsid w:val="00A51D4D"/>
    <w:rsid w:val="00A93A93"/>
    <w:rsid w:val="00AA2C7F"/>
    <w:rsid w:val="00B14613"/>
    <w:rsid w:val="00B47042"/>
    <w:rsid w:val="00D2402C"/>
    <w:rsid w:val="00DF1DB1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D511-4569-4127-AF01-5AD1AEF9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2016-12-01T10:31:00Z</dcterms:created>
  <dcterms:modified xsi:type="dcterms:W3CDTF">2016-12-01T11:42:00Z</dcterms:modified>
</cp:coreProperties>
</file>