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44" w:type="dxa"/>
        <w:tblLayout w:type="fixed"/>
        <w:tblLook w:val="01E0"/>
      </w:tblPr>
      <w:tblGrid>
        <w:gridCol w:w="4644"/>
        <w:gridCol w:w="4500"/>
      </w:tblGrid>
      <w:tr w:rsidR="00C3229F" w:rsidRPr="00836CBC" w:rsidTr="00664725">
        <w:trPr>
          <w:trHeight w:val="2696"/>
        </w:trPr>
        <w:tc>
          <w:tcPr>
            <w:tcW w:w="4644" w:type="dxa"/>
            <w:shd w:val="clear" w:color="auto" w:fill="auto"/>
          </w:tcPr>
          <w:p w:rsidR="00C3229F" w:rsidRPr="00836CBC" w:rsidRDefault="00C3229F" w:rsidP="00C3229F">
            <w:pPr>
              <w:suppressAutoHyphens/>
              <w:spacing w:after="0" w:line="240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noProof/>
                <w:sz w:val="20"/>
                <w:szCs w:val="20"/>
              </w:rPr>
              <w:drawing>
                <wp:inline distT="0" distB="0" distL="0" distR="0">
                  <wp:extent cx="444500" cy="386080"/>
                  <wp:effectExtent l="0" t="0" r="0" b="0"/>
                  <wp:docPr id="2" name="Εικόνα 2" descr="thireos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hireos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      </a:ext>
                            </a:extLst>
                          </a:blip>
                          <a:srcRect b="1227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500" cy="386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229F" w:rsidRPr="00836CBC" w:rsidRDefault="00C3229F" w:rsidP="00C3229F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6CBC">
              <w:rPr>
                <w:rFonts w:ascii="Calibri" w:hAnsi="Calibri" w:cs="Arial"/>
                <w:b/>
                <w:bCs/>
                <w:sz w:val="20"/>
                <w:szCs w:val="20"/>
              </w:rPr>
              <w:t>ΕΛΛΗΝΙΚΗ ΔΗΜΟΚΡΑΤΙΑ</w:t>
            </w:r>
          </w:p>
          <w:p w:rsidR="00C3229F" w:rsidRPr="00836CBC" w:rsidRDefault="00C3229F" w:rsidP="00C3229F">
            <w:pPr>
              <w:suppressAutoHyphens/>
              <w:spacing w:after="0" w:line="240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836CBC">
              <w:rPr>
                <w:rFonts w:ascii="Calibri" w:hAnsi="Calibri" w:cs="Arial"/>
                <w:b/>
                <w:sz w:val="20"/>
                <w:szCs w:val="20"/>
              </w:rPr>
              <w:t>ΥΠΟΥΡΓΕΙΟ ΠΑΙΔΕΙΑΣ, ΕΡΕΥΝΑΣ &amp; ΘΡΗΣΚΕΥΜΑΤΩΝ</w:t>
            </w:r>
          </w:p>
          <w:p w:rsidR="00C3229F" w:rsidRPr="00836CBC" w:rsidRDefault="00C3229F" w:rsidP="00C3229F">
            <w:pPr>
              <w:suppressAutoHyphens/>
              <w:spacing w:after="0" w:line="240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836CBC">
              <w:rPr>
                <w:rFonts w:ascii="Calibri" w:hAnsi="Calibri" w:cs="Arial"/>
                <w:b/>
                <w:sz w:val="20"/>
                <w:szCs w:val="20"/>
              </w:rPr>
              <w:t xml:space="preserve">             ΠΕΡΙΦΕΡΕΙΑΚΗ Δ/ΝΣΗ Π/ΘΜΙΑΣ ΚΑΙ Δ/ΘΜΙΑΣ ΕΚΠ/ΣΗΣ Κ. ΜΑΚΕΔΟΝΙΑΣ</w:t>
            </w:r>
          </w:p>
          <w:p w:rsidR="00C3229F" w:rsidRPr="00836CBC" w:rsidRDefault="00C3229F" w:rsidP="00C3229F">
            <w:pPr>
              <w:suppressAutoHyphens/>
              <w:spacing w:after="0" w:line="240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836CBC">
              <w:rPr>
                <w:rFonts w:ascii="Calibri" w:hAnsi="Calibri" w:cs="Arial"/>
                <w:b/>
                <w:sz w:val="20"/>
                <w:szCs w:val="20"/>
              </w:rPr>
              <w:t>3</w:t>
            </w:r>
            <w:r w:rsidRPr="00836CBC">
              <w:rPr>
                <w:rFonts w:ascii="Calibri" w:hAnsi="Calibri" w:cs="Arial"/>
                <w:b/>
                <w:sz w:val="20"/>
                <w:szCs w:val="20"/>
                <w:vertAlign w:val="superscript"/>
              </w:rPr>
              <w:t>ο</w:t>
            </w:r>
            <w:r w:rsidRPr="00836CBC">
              <w:rPr>
                <w:rFonts w:ascii="Calibri" w:hAnsi="Calibri" w:cs="Arial"/>
                <w:b/>
                <w:sz w:val="20"/>
                <w:szCs w:val="20"/>
              </w:rPr>
              <w:t xml:space="preserve"> ΠΕΡΙΦΕΡΕΙΑΚΟ ΚΕΝΤΡΟ </w:t>
            </w:r>
          </w:p>
          <w:p w:rsidR="00C3229F" w:rsidRPr="00836CBC" w:rsidRDefault="00FE1308" w:rsidP="00C3229F">
            <w:pPr>
              <w:suppressAutoHyphens/>
              <w:spacing w:after="0" w:line="240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FE1308">
              <w:rPr>
                <w:rFonts w:ascii="Calibri" w:hAnsi="Calibri" w:cs="Times New Roman"/>
                <w:sz w:val="20"/>
                <w:szCs w:val="20"/>
              </w:rPr>
              <w:pict>
                <v:shape id="_x0000_s1026" style="position:absolute;left:0;text-align:left;margin-left:0;margin-top:19.5pt;width:217.65pt;height:0;z-index:251660288;mso-position-horizontal-relative:text;mso-position-vertical-relative:text" coordsize="4353,1" path="m,l4353,e" filled="f" strokeweight="1pt">
                  <v:path arrowok="t"/>
                  <w10:wrap type="topAndBottom"/>
                </v:shape>
              </w:pict>
            </w:r>
            <w:r w:rsidR="00C3229F" w:rsidRPr="00836CBC">
              <w:rPr>
                <w:rFonts w:ascii="Calibri" w:hAnsi="Calibri" w:cs="Arial"/>
                <w:b/>
                <w:sz w:val="20"/>
                <w:szCs w:val="20"/>
              </w:rPr>
              <w:t>ΕΚΠΑΙΔΕΥΤΙΚΟΥ ΣΧΕΔΙΑΣΜΟΥ (ΠΕ.Κ.Ε.Σ.)</w:t>
            </w:r>
          </w:p>
        </w:tc>
        <w:tc>
          <w:tcPr>
            <w:tcW w:w="4500" w:type="dxa"/>
            <w:shd w:val="clear" w:color="auto" w:fill="auto"/>
          </w:tcPr>
          <w:p w:rsidR="00C3229F" w:rsidRPr="00836CBC" w:rsidRDefault="00C3229F" w:rsidP="00C3229F">
            <w:pPr>
              <w:suppressAutoHyphens/>
              <w:spacing w:after="0" w:line="240" w:lineRule="auto"/>
              <w:ind w:left="175"/>
              <w:rPr>
                <w:rFonts w:ascii="Calibri" w:hAnsi="Calibri" w:cs="Arial"/>
                <w:sz w:val="20"/>
                <w:szCs w:val="20"/>
              </w:rPr>
            </w:pPr>
          </w:p>
          <w:p w:rsidR="00C3229F" w:rsidRPr="00836CBC" w:rsidRDefault="00C3229F" w:rsidP="00C3229F">
            <w:pPr>
              <w:suppressAutoHyphens/>
              <w:spacing w:after="0" w:line="240" w:lineRule="auto"/>
              <w:ind w:left="175"/>
              <w:rPr>
                <w:rFonts w:ascii="Calibri" w:hAnsi="Calibri" w:cs="Arial"/>
                <w:sz w:val="20"/>
                <w:szCs w:val="20"/>
              </w:rPr>
            </w:pPr>
          </w:p>
          <w:p w:rsidR="00C3229F" w:rsidRPr="00836CBC" w:rsidRDefault="00C3229F" w:rsidP="00C3229F">
            <w:pPr>
              <w:suppressAutoHyphens/>
              <w:spacing w:after="0" w:line="240" w:lineRule="auto"/>
              <w:ind w:left="175"/>
              <w:rPr>
                <w:rFonts w:ascii="Calibri" w:hAnsi="Calibri" w:cs="Arial"/>
                <w:sz w:val="20"/>
                <w:szCs w:val="20"/>
              </w:rPr>
            </w:pPr>
          </w:p>
          <w:p w:rsidR="00C3229F" w:rsidRPr="00836CBC" w:rsidRDefault="00C3229F" w:rsidP="00C3229F">
            <w:pPr>
              <w:suppressAutoHyphens/>
              <w:spacing w:after="0" w:line="240" w:lineRule="auto"/>
              <w:ind w:left="175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C3229F" w:rsidRPr="00836CBC" w:rsidRDefault="00C3229F" w:rsidP="00C3229F">
            <w:pPr>
              <w:suppressAutoHyphens/>
              <w:spacing w:after="0" w:line="240" w:lineRule="auto"/>
              <w:ind w:left="175"/>
              <w:rPr>
                <w:rFonts w:ascii="Calibri" w:hAnsi="Calibri" w:cs="Arial"/>
                <w:sz w:val="20"/>
                <w:szCs w:val="20"/>
              </w:rPr>
            </w:pPr>
          </w:p>
          <w:p w:rsidR="00C3229F" w:rsidRPr="00836CBC" w:rsidRDefault="00C3229F" w:rsidP="00C3229F">
            <w:pPr>
              <w:suppressAutoHyphens/>
              <w:spacing w:after="0" w:line="240" w:lineRule="auto"/>
              <w:ind w:left="175"/>
              <w:rPr>
                <w:rFonts w:ascii="Calibri" w:hAnsi="Calibri" w:cs="Arial"/>
                <w:sz w:val="20"/>
                <w:szCs w:val="20"/>
              </w:rPr>
            </w:pPr>
          </w:p>
          <w:p w:rsidR="00C3229F" w:rsidRPr="00664725" w:rsidRDefault="00C3229F" w:rsidP="00C3229F">
            <w:pPr>
              <w:suppressAutoHyphens/>
              <w:spacing w:after="0" w:line="240" w:lineRule="auto"/>
              <w:ind w:left="175"/>
              <w:rPr>
                <w:rFonts w:ascii="Calibri" w:hAnsi="Calibri" w:cs="Arial"/>
                <w:sz w:val="24"/>
                <w:szCs w:val="24"/>
              </w:rPr>
            </w:pPr>
            <w:r w:rsidRPr="00664725">
              <w:rPr>
                <w:rFonts w:ascii="Calibri" w:hAnsi="Calibri" w:cs="Arial"/>
                <w:sz w:val="24"/>
                <w:szCs w:val="24"/>
              </w:rPr>
              <w:t xml:space="preserve">Βέροια  </w:t>
            </w:r>
            <w:r w:rsidR="007C5D86" w:rsidRPr="00664725">
              <w:rPr>
                <w:rFonts w:ascii="Calibri" w:hAnsi="Calibri" w:cs="Arial"/>
                <w:sz w:val="24"/>
                <w:szCs w:val="24"/>
                <w:lang w:val="en-US"/>
              </w:rPr>
              <w:t>1</w:t>
            </w:r>
            <w:r w:rsidR="0018738E" w:rsidRPr="00664725">
              <w:rPr>
                <w:rFonts w:ascii="Calibri" w:hAnsi="Calibri" w:cs="Arial"/>
                <w:sz w:val="24"/>
                <w:szCs w:val="24"/>
                <w:lang w:val="en-US"/>
              </w:rPr>
              <w:t>6</w:t>
            </w:r>
            <w:r w:rsidRPr="00664725">
              <w:rPr>
                <w:rFonts w:ascii="Calibri" w:hAnsi="Calibri" w:cs="Arial"/>
                <w:sz w:val="24"/>
                <w:szCs w:val="24"/>
                <w:lang w:val="en-US"/>
              </w:rPr>
              <w:t>-05-</w:t>
            </w:r>
            <w:r w:rsidRPr="00664725">
              <w:rPr>
                <w:rFonts w:ascii="Calibri" w:hAnsi="Calibri" w:cs="Arial"/>
                <w:sz w:val="24"/>
                <w:szCs w:val="24"/>
              </w:rPr>
              <w:t xml:space="preserve"> 2019</w:t>
            </w:r>
          </w:p>
          <w:p w:rsidR="00C3229F" w:rsidRPr="00664725" w:rsidRDefault="00FE1308" w:rsidP="00C3229F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E1308">
              <w:rPr>
                <w:rFonts w:ascii="Calibri" w:hAnsi="Calibri" w:cs="Times New Roman"/>
                <w:sz w:val="24"/>
                <w:szCs w:val="24"/>
              </w:rPr>
              <w:pict>
                <v:polyline id="_x0000_s1027" style="position:absolute;z-index:251661312;mso-position-horizontal-relative:text;mso-position-vertical-relative:text" points="3.6pt,23.85pt,214.2pt,23.95pt" coordsize="4212,2" filled="f" strokeweight="1pt">
                  <v:path arrowok="t"/>
                  <w10:wrap type="topAndBottom"/>
                </v:polyline>
              </w:pict>
            </w:r>
            <w:r w:rsidR="00C3229F" w:rsidRPr="00664725">
              <w:rPr>
                <w:rFonts w:ascii="Calibri" w:hAnsi="Calibri" w:cs="Arial"/>
                <w:sz w:val="24"/>
                <w:szCs w:val="24"/>
              </w:rPr>
              <w:t xml:space="preserve">Αρ. Πρωτ.: </w:t>
            </w:r>
            <w:r w:rsidR="0018738E" w:rsidRPr="00664725">
              <w:rPr>
                <w:rFonts w:ascii="Calibri" w:hAnsi="Calibri" w:cs="Arial"/>
                <w:sz w:val="24"/>
                <w:szCs w:val="24"/>
                <w:lang w:val="en-US"/>
              </w:rPr>
              <w:t>875</w:t>
            </w:r>
          </w:p>
          <w:p w:rsidR="00C3229F" w:rsidRPr="00F8047D" w:rsidRDefault="00C3229F" w:rsidP="00C3229F">
            <w:pPr>
              <w:suppressAutoHyphens/>
              <w:spacing w:after="0" w:line="240" w:lineRule="auto"/>
              <w:ind w:left="175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</w:tr>
      <w:tr w:rsidR="00C3229F" w:rsidRPr="007C5D86" w:rsidTr="00664725">
        <w:tc>
          <w:tcPr>
            <w:tcW w:w="4644" w:type="dxa"/>
            <w:shd w:val="clear" w:color="auto" w:fill="auto"/>
          </w:tcPr>
          <w:p w:rsidR="00C3229F" w:rsidRPr="007C5D86" w:rsidRDefault="00C47EBC" w:rsidP="00C47EBC">
            <w:pPr>
              <w:spacing w:after="0" w:line="240" w:lineRule="auto"/>
              <w:rPr>
                <w:sz w:val="24"/>
                <w:szCs w:val="24"/>
              </w:rPr>
            </w:pPr>
            <w:r w:rsidRPr="007C5D86">
              <w:rPr>
                <w:sz w:val="24"/>
                <w:szCs w:val="24"/>
              </w:rPr>
              <w:t xml:space="preserve">Λ. Στρατού 72, 591 31 Βέροια </w:t>
            </w:r>
          </w:p>
          <w:p w:rsidR="00C3229F" w:rsidRPr="007C5D86" w:rsidRDefault="00FE1308" w:rsidP="00C3229F">
            <w:pPr>
              <w:suppressAutoHyphens/>
              <w:spacing w:after="0" w:line="240" w:lineRule="auto"/>
              <w:rPr>
                <w:rFonts w:ascii="Calibri" w:hAnsi="Calibri" w:cs="Arial"/>
                <w:sz w:val="24"/>
                <w:szCs w:val="24"/>
              </w:rPr>
            </w:pPr>
            <w:hyperlink r:id="rId8" w:history="1">
              <w:r w:rsidR="00C3229F" w:rsidRPr="007C5D86">
                <w:rPr>
                  <w:rStyle w:val="-"/>
                  <w:rFonts w:ascii="Calibri" w:hAnsi="Calibri" w:cs="Arial"/>
                  <w:sz w:val="24"/>
                  <w:szCs w:val="24"/>
                </w:rPr>
                <w:t>3pekes@kmaked.pde.sch.gr</w:t>
              </w:r>
            </w:hyperlink>
          </w:p>
          <w:p w:rsidR="00C3229F" w:rsidRPr="007C5D86" w:rsidRDefault="00C3229F" w:rsidP="00C3229F">
            <w:pPr>
              <w:suppressAutoHyphens/>
              <w:spacing w:after="0" w:line="240" w:lineRule="auto"/>
              <w:rPr>
                <w:rFonts w:ascii="Calibri" w:hAnsi="Calibri" w:cs="Arial"/>
                <w:sz w:val="24"/>
                <w:szCs w:val="24"/>
              </w:rPr>
            </w:pPr>
            <w:r w:rsidRPr="007C5D86">
              <w:rPr>
                <w:rFonts w:ascii="Calibri" w:hAnsi="Calibri" w:cs="Arial"/>
                <w:sz w:val="24"/>
                <w:szCs w:val="24"/>
              </w:rPr>
              <w:t>Πληροφορίες: Αθανάσιος Χαρίσης</w:t>
            </w:r>
          </w:p>
          <w:p w:rsidR="00C3229F" w:rsidRPr="007C5D86" w:rsidRDefault="00C3229F" w:rsidP="00C3229F">
            <w:pPr>
              <w:suppressAutoHyphens/>
              <w:spacing w:after="0" w:line="240" w:lineRule="auto"/>
              <w:rPr>
                <w:rFonts w:ascii="Calibri" w:hAnsi="Calibri" w:cs="Arial"/>
                <w:sz w:val="24"/>
                <w:szCs w:val="24"/>
              </w:rPr>
            </w:pPr>
            <w:r w:rsidRPr="007C5D86">
              <w:rPr>
                <w:rFonts w:ascii="Calibri" w:hAnsi="Calibri" w:cs="Arial"/>
                <w:sz w:val="24"/>
                <w:szCs w:val="24"/>
              </w:rPr>
              <w:t>τηλ.:6974738716</w:t>
            </w:r>
          </w:p>
          <w:p w:rsidR="00C3229F" w:rsidRPr="007C5D86" w:rsidRDefault="00C3229F" w:rsidP="00C3229F">
            <w:pPr>
              <w:suppressAutoHyphens/>
              <w:spacing w:after="0" w:line="240" w:lineRule="auto"/>
              <w:rPr>
                <w:rFonts w:ascii="Calibri" w:hAnsi="Calibri" w:cs="Arial"/>
                <w:sz w:val="24"/>
                <w:szCs w:val="24"/>
                <w:u w:val="single"/>
              </w:rPr>
            </w:pPr>
            <w:r w:rsidRPr="007C5D86">
              <w:rPr>
                <w:rFonts w:ascii="Calibri" w:hAnsi="Calibri" w:cs="Arial"/>
                <w:sz w:val="24"/>
                <w:szCs w:val="24"/>
                <w:lang w:val="en-US"/>
              </w:rPr>
              <w:t>e</w:t>
            </w:r>
            <w:r w:rsidRPr="007C5D86">
              <w:rPr>
                <w:rFonts w:ascii="Calibri" w:hAnsi="Calibri" w:cs="Arial"/>
                <w:sz w:val="24"/>
                <w:szCs w:val="24"/>
              </w:rPr>
              <w:t>-</w:t>
            </w:r>
            <w:r w:rsidRPr="007C5D86">
              <w:rPr>
                <w:rFonts w:ascii="Calibri" w:hAnsi="Calibri" w:cs="Arial"/>
                <w:sz w:val="24"/>
                <w:szCs w:val="24"/>
                <w:lang w:val="en-US"/>
              </w:rPr>
              <w:t>mail</w:t>
            </w:r>
            <w:r w:rsidRPr="007C5D86">
              <w:rPr>
                <w:rFonts w:ascii="Calibri" w:hAnsi="Calibri" w:cs="Arial"/>
                <w:sz w:val="24"/>
                <w:szCs w:val="24"/>
              </w:rPr>
              <w:t xml:space="preserve">: </w:t>
            </w:r>
            <w:bookmarkStart w:id="0" w:name="_GoBack"/>
            <w:bookmarkEnd w:id="0"/>
            <w:r w:rsidR="00FE1308" w:rsidRPr="007C5D86">
              <w:rPr>
                <w:rFonts w:ascii="Calibri" w:hAnsi="Calibri" w:cs="Arial"/>
                <w:sz w:val="24"/>
                <w:szCs w:val="24"/>
                <w:u w:val="single"/>
                <w:lang w:val="en-US"/>
              </w:rPr>
              <w:fldChar w:fldCharType="begin"/>
            </w:r>
            <w:r w:rsidRPr="007C5D86">
              <w:rPr>
                <w:rFonts w:ascii="Calibri" w:hAnsi="Calibri" w:cs="Arial"/>
                <w:sz w:val="24"/>
                <w:szCs w:val="24"/>
                <w:u w:val="single"/>
              </w:rPr>
              <w:instrText xml:space="preserve"> </w:instrText>
            </w:r>
            <w:r w:rsidRPr="007C5D86">
              <w:rPr>
                <w:rFonts w:ascii="Calibri" w:hAnsi="Calibri" w:cs="Arial"/>
                <w:sz w:val="24"/>
                <w:szCs w:val="24"/>
                <w:u w:val="single"/>
                <w:lang w:val="en-US"/>
              </w:rPr>
              <w:instrText>HYPERLINK</w:instrText>
            </w:r>
            <w:r w:rsidRPr="007C5D86">
              <w:rPr>
                <w:rFonts w:ascii="Calibri" w:hAnsi="Calibri" w:cs="Arial"/>
                <w:sz w:val="24"/>
                <w:szCs w:val="24"/>
                <w:u w:val="single"/>
              </w:rPr>
              <w:instrText xml:space="preserve"> "</w:instrText>
            </w:r>
            <w:r w:rsidRPr="007C5D86">
              <w:rPr>
                <w:rFonts w:ascii="Calibri" w:hAnsi="Calibri" w:cs="Arial"/>
                <w:sz w:val="24"/>
                <w:szCs w:val="24"/>
                <w:u w:val="single"/>
                <w:lang w:val="en-US"/>
              </w:rPr>
              <w:instrText>mailto</w:instrText>
            </w:r>
            <w:r w:rsidRPr="007C5D86">
              <w:rPr>
                <w:rFonts w:ascii="Calibri" w:hAnsi="Calibri" w:cs="Arial"/>
                <w:sz w:val="24"/>
                <w:szCs w:val="24"/>
                <w:u w:val="single"/>
              </w:rPr>
              <w:instrText>:</w:instrText>
            </w:r>
            <w:r w:rsidRPr="007C5D86">
              <w:rPr>
                <w:rFonts w:ascii="Calibri" w:hAnsi="Calibri" w:cs="Arial"/>
                <w:sz w:val="24"/>
                <w:szCs w:val="24"/>
                <w:u w:val="single"/>
                <w:lang w:val="en-US"/>
              </w:rPr>
              <w:instrText>chath</w:instrText>
            </w:r>
            <w:r w:rsidRPr="007C5D86">
              <w:rPr>
                <w:rFonts w:ascii="Calibri" w:hAnsi="Calibri" w:cs="Arial"/>
                <w:sz w:val="24"/>
                <w:szCs w:val="24"/>
                <w:u w:val="single"/>
              </w:rPr>
              <w:instrText>13@</w:instrText>
            </w:r>
            <w:r w:rsidRPr="007C5D86">
              <w:rPr>
                <w:rFonts w:ascii="Calibri" w:hAnsi="Calibri" w:cs="Arial"/>
                <w:sz w:val="24"/>
                <w:szCs w:val="24"/>
                <w:u w:val="single"/>
                <w:lang w:val="en-US"/>
              </w:rPr>
              <w:instrText>gmail</w:instrText>
            </w:r>
            <w:r w:rsidRPr="007C5D86">
              <w:rPr>
                <w:rFonts w:ascii="Calibri" w:hAnsi="Calibri" w:cs="Arial"/>
                <w:sz w:val="24"/>
                <w:szCs w:val="24"/>
                <w:u w:val="single"/>
              </w:rPr>
              <w:instrText>.</w:instrText>
            </w:r>
            <w:r w:rsidRPr="007C5D86">
              <w:rPr>
                <w:rFonts w:ascii="Calibri" w:hAnsi="Calibri" w:cs="Arial"/>
                <w:sz w:val="24"/>
                <w:szCs w:val="24"/>
                <w:u w:val="single"/>
                <w:lang w:val="en-US"/>
              </w:rPr>
              <w:instrText>com</w:instrText>
            </w:r>
            <w:r w:rsidRPr="007C5D86">
              <w:rPr>
                <w:rFonts w:ascii="Calibri" w:hAnsi="Calibri" w:cs="Arial"/>
                <w:sz w:val="24"/>
                <w:szCs w:val="24"/>
                <w:u w:val="single"/>
              </w:rPr>
              <w:instrText xml:space="preserve">" </w:instrText>
            </w:r>
            <w:r w:rsidR="00FE1308" w:rsidRPr="007C5D86">
              <w:rPr>
                <w:rFonts w:ascii="Calibri" w:hAnsi="Calibri" w:cs="Arial"/>
                <w:sz w:val="24"/>
                <w:szCs w:val="24"/>
                <w:u w:val="single"/>
                <w:lang w:val="en-US"/>
              </w:rPr>
              <w:fldChar w:fldCharType="separate"/>
            </w:r>
            <w:r w:rsidRPr="007C5D86">
              <w:rPr>
                <w:rStyle w:val="-"/>
                <w:rFonts w:ascii="Calibri" w:hAnsi="Calibri" w:cs="Arial"/>
                <w:sz w:val="24"/>
                <w:szCs w:val="24"/>
                <w:lang w:val="en-US"/>
              </w:rPr>
              <w:t>chath</w:t>
            </w:r>
            <w:r w:rsidRPr="007C5D86">
              <w:rPr>
                <w:rStyle w:val="-"/>
                <w:rFonts w:ascii="Calibri" w:hAnsi="Calibri" w:cs="Arial"/>
                <w:sz w:val="24"/>
                <w:szCs w:val="24"/>
              </w:rPr>
              <w:t>13@</w:t>
            </w:r>
            <w:r w:rsidRPr="007C5D86">
              <w:rPr>
                <w:rStyle w:val="-"/>
                <w:rFonts w:ascii="Calibri" w:hAnsi="Calibri" w:cs="Arial"/>
                <w:sz w:val="24"/>
                <w:szCs w:val="24"/>
                <w:lang w:val="en-US"/>
              </w:rPr>
              <w:t>gmail</w:t>
            </w:r>
            <w:r w:rsidRPr="007C5D86">
              <w:rPr>
                <w:rStyle w:val="-"/>
                <w:rFonts w:ascii="Calibri" w:hAnsi="Calibri" w:cs="Arial"/>
                <w:sz w:val="24"/>
                <w:szCs w:val="24"/>
              </w:rPr>
              <w:t>.</w:t>
            </w:r>
            <w:r w:rsidRPr="007C5D86">
              <w:rPr>
                <w:rStyle w:val="-"/>
                <w:rFonts w:ascii="Calibri" w:hAnsi="Calibri" w:cs="Arial"/>
                <w:sz w:val="24"/>
                <w:szCs w:val="24"/>
                <w:lang w:val="en-US"/>
              </w:rPr>
              <w:t>com</w:t>
            </w:r>
            <w:r w:rsidR="00FE1308" w:rsidRPr="007C5D86">
              <w:rPr>
                <w:rFonts w:ascii="Calibri" w:hAnsi="Calibri" w:cs="Arial"/>
                <w:sz w:val="24"/>
                <w:szCs w:val="24"/>
                <w:u w:val="single"/>
                <w:lang w:val="en-US"/>
              </w:rPr>
              <w:fldChar w:fldCharType="end"/>
            </w:r>
            <w:r w:rsidRPr="007C5D86">
              <w:rPr>
                <w:rFonts w:ascii="Calibri" w:hAnsi="Calibri" w:cs="Arial"/>
                <w:sz w:val="24"/>
                <w:szCs w:val="24"/>
                <w:u w:val="single"/>
              </w:rPr>
              <w:t xml:space="preserve"> </w:t>
            </w:r>
          </w:p>
          <w:p w:rsidR="00C3229F" w:rsidRPr="007C5D86" w:rsidRDefault="00C3229F" w:rsidP="00C3229F">
            <w:pPr>
              <w:suppressAutoHyphens/>
              <w:spacing w:after="0" w:line="240" w:lineRule="auto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auto"/>
          </w:tcPr>
          <w:p w:rsidR="007C5D86" w:rsidRDefault="00C3229F" w:rsidP="00C3229F">
            <w:pPr>
              <w:suppressAutoHyphens/>
              <w:spacing w:after="0" w:line="240" w:lineRule="auto"/>
              <w:ind w:right="460"/>
              <w:rPr>
                <w:rFonts w:ascii="Calibri" w:hAnsi="Calibri" w:cs="Arial"/>
                <w:sz w:val="24"/>
                <w:szCs w:val="24"/>
                <w:lang w:val="en-US"/>
              </w:rPr>
            </w:pPr>
            <w:r w:rsidRPr="007C5D86">
              <w:rPr>
                <w:rFonts w:ascii="Calibri" w:hAnsi="Calibri" w:cs="Arial"/>
                <w:sz w:val="24"/>
                <w:szCs w:val="24"/>
              </w:rPr>
              <w:t xml:space="preserve">ΠΡΟΣ:  </w:t>
            </w:r>
          </w:p>
          <w:p w:rsidR="0018738E" w:rsidRPr="00664725" w:rsidRDefault="0018738E" w:rsidP="00664725">
            <w:pPr>
              <w:pStyle w:val="a3"/>
              <w:numPr>
                <w:ilvl w:val="0"/>
                <w:numId w:val="8"/>
              </w:numPr>
              <w:suppressAutoHyphens/>
              <w:ind w:right="-144"/>
              <w:rPr>
                <w:rFonts w:ascii="Calibri" w:hAnsi="Calibri" w:cs="Arial"/>
                <w:b/>
              </w:rPr>
            </w:pPr>
            <w:r w:rsidRPr="00664725">
              <w:rPr>
                <w:rFonts w:ascii="Calibri" w:hAnsi="Calibri" w:cs="Arial"/>
                <w:b/>
              </w:rPr>
              <w:t>Σχολικές μονάδες ΔΙ</w:t>
            </w:r>
            <w:r w:rsidR="00664725">
              <w:rPr>
                <w:rFonts w:ascii="Calibri" w:hAnsi="Calibri" w:cs="Arial"/>
                <w:b/>
              </w:rPr>
              <w:t>.</w:t>
            </w:r>
            <w:r w:rsidRPr="00664725">
              <w:rPr>
                <w:rFonts w:ascii="Calibri" w:hAnsi="Calibri" w:cs="Arial"/>
                <w:b/>
              </w:rPr>
              <w:t>Δ</w:t>
            </w:r>
            <w:r w:rsidR="00664725">
              <w:rPr>
                <w:rFonts w:ascii="Calibri" w:hAnsi="Calibri" w:cs="Arial"/>
                <w:b/>
              </w:rPr>
              <w:t>.</w:t>
            </w:r>
            <w:r w:rsidRPr="00664725">
              <w:rPr>
                <w:rFonts w:ascii="Calibri" w:hAnsi="Calibri" w:cs="Arial"/>
                <w:b/>
              </w:rPr>
              <w:t>Ε</w:t>
            </w:r>
            <w:r w:rsidR="00664725">
              <w:rPr>
                <w:rFonts w:ascii="Calibri" w:hAnsi="Calibri" w:cs="Arial"/>
                <w:b/>
              </w:rPr>
              <w:t>.</w:t>
            </w:r>
            <w:r w:rsidRPr="00664725">
              <w:rPr>
                <w:rFonts w:ascii="Calibri" w:hAnsi="Calibri" w:cs="Arial"/>
                <w:b/>
              </w:rPr>
              <w:t xml:space="preserve"> Πιερίας</w:t>
            </w:r>
          </w:p>
          <w:p w:rsidR="0018738E" w:rsidRPr="00664725" w:rsidRDefault="00664725" w:rsidP="00664725">
            <w:pPr>
              <w:pStyle w:val="a3"/>
              <w:suppressAutoHyphens/>
              <w:ind w:right="-144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(υ</w:t>
            </w:r>
            <w:r w:rsidR="0018738E">
              <w:rPr>
                <w:rFonts w:ascii="Calibri" w:hAnsi="Calibri" w:cs="Arial"/>
              </w:rPr>
              <w:t xml:space="preserve">πόψη εκπαιδευτικών που υλοποίησαν </w:t>
            </w:r>
            <w:r w:rsidR="00447700">
              <w:rPr>
                <w:rFonts w:ascii="Calibri" w:hAnsi="Calibri" w:cs="Arial"/>
              </w:rPr>
              <w:t>Προγράμματ</w:t>
            </w:r>
            <w:r>
              <w:rPr>
                <w:rFonts w:ascii="Calibri" w:hAnsi="Calibri" w:cs="Arial"/>
              </w:rPr>
              <w:t>α Σχολικών Δραστηριοτήτων)</w:t>
            </w:r>
          </w:p>
          <w:p w:rsidR="0018738E" w:rsidRPr="00664725" w:rsidRDefault="0018738E" w:rsidP="00664725">
            <w:pPr>
              <w:pStyle w:val="a3"/>
              <w:numPr>
                <w:ilvl w:val="0"/>
                <w:numId w:val="8"/>
              </w:numPr>
              <w:suppressAutoHyphens/>
              <w:ind w:right="-144"/>
              <w:rPr>
                <w:rFonts w:ascii="Calibri" w:hAnsi="Calibri" w:cs="Arial"/>
                <w:b/>
              </w:rPr>
            </w:pPr>
            <w:r w:rsidRPr="00664725">
              <w:rPr>
                <w:rFonts w:ascii="Calibri" w:hAnsi="Calibri" w:cs="Arial"/>
                <w:b/>
              </w:rPr>
              <w:t>Σχολικές μονάδες ΔΙ</w:t>
            </w:r>
            <w:r w:rsidR="00664725">
              <w:rPr>
                <w:rFonts w:ascii="Calibri" w:hAnsi="Calibri" w:cs="Arial"/>
                <w:b/>
              </w:rPr>
              <w:t>.</w:t>
            </w:r>
            <w:r w:rsidRPr="00664725">
              <w:rPr>
                <w:rFonts w:ascii="Calibri" w:hAnsi="Calibri" w:cs="Arial"/>
                <w:b/>
              </w:rPr>
              <w:t>Π</w:t>
            </w:r>
            <w:r w:rsidR="00664725">
              <w:rPr>
                <w:rFonts w:ascii="Calibri" w:hAnsi="Calibri" w:cs="Arial"/>
                <w:b/>
              </w:rPr>
              <w:t>.</w:t>
            </w:r>
            <w:r w:rsidRPr="00664725">
              <w:rPr>
                <w:rFonts w:ascii="Calibri" w:hAnsi="Calibri" w:cs="Arial"/>
                <w:b/>
              </w:rPr>
              <w:t>Ε</w:t>
            </w:r>
            <w:r w:rsidR="00664725">
              <w:rPr>
                <w:rFonts w:ascii="Calibri" w:hAnsi="Calibri" w:cs="Arial"/>
                <w:b/>
              </w:rPr>
              <w:t>.</w:t>
            </w:r>
            <w:r w:rsidRPr="00664725">
              <w:rPr>
                <w:rFonts w:ascii="Calibri" w:hAnsi="Calibri" w:cs="Arial"/>
                <w:b/>
              </w:rPr>
              <w:t xml:space="preserve"> Πιερίας</w:t>
            </w:r>
          </w:p>
          <w:p w:rsidR="00447700" w:rsidRDefault="00664725" w:rsidP="00447700">
            <w:pPr>
              <w:pStyle w:val="a3"/>
              <w:suppressAutoHyphens/>
              <w:ind w:right="-144"/>
              <w:rPr>
                <w:rFonts w:ascii="Calibri" w:hAnsi="Calibri" w:cs="Arial"/>
                <w:lang w:val="en-US"/>
              </w:rPr>
            </w:pPr>
            <w:r>
              <w:rPr>
                <w:rFonts w:ascii="Calibri" w:hAnsi="Calibri" w:cs="Arial"/>
              </w:rPr>
              <w:t>(υπόψη εκπαιδευτικών που υλοποίησαν Προγράμματα Σχολικών Δραστηριοτήτων)</w:t>
            </w:r>
          </w:p>
          <w:p w:rsidR="00C23351" w:rsidRPr="00C23351" w:rsidRDefault="00C23351" w:rsidP="00C23351">
            <w:pPr>
              <w:pStyle w:val="a3"/>
              <w:numPr>
                <w:ilvl w:val="0"/>
                <w:numId w:val="8"/>
              </w:numPr>
              <w:suppressAutoHyphens/>
              <w:ind w:right="-144"/>
              <w:rPr>
                <w:rFonts w:ascii="Calibri" w:hAnsi="Calibri" w:cs="Arial"/>
              </w:rPr>
            </w:pPr>
            <w:r w:rsidRPr="00C23351">
              <w:rPr>
                <w:rFonts w:ascii="Calibri" w:hAnsi="Calibri" w:cs="Arial"/>
                <w:b/>
              </w:rPr>
              <w:t>ΔΙΔΕ &amp; ΔΙΠΕ Ημαθίας, Πιερίας, Πέλλας</w:t>
            </w:r>
            <w:r>
              <w:rPr>
                <w:rFonts w:ascii="Calibri" w:hAnsi="Calibri" w:cs="Arial"/>
              </w:rPr>
              <w:t xml:space="preserve"> (υπόψη Υπευθύνων Σχολικών Δραστηριοτήτων) </w:t>
            </w:r>
          </w:p>
          <w:p w:rsidR="00E27531" w:rsidRDefault="00E27531" w:rsidP="00E27531">
            <w:pPr>
              <w:suppressAutoHyphens/>
              <w:rPr>
                <w:rFonts w:ascii="Calibri" w:hAnsi="Calibri" w:cs="Arial"/>
              </w:rPr>
            </w:pPr>
          </w:p>
          <w:p w:rsidR="00C3229F" w:rsidRPr="00E27531" w:rsidRDefault="00E27531" w:rsidP="00E27531">
            <w:pPr>
              <w:suppressAutoHyphens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ΚΟΙΝ. Πίνακας αποδεκτών </w:t>
            </w:r>
          </w:p>
        </w:tc>
      </w:tr>
    </w:tbl>
    <w:p w:rsidR="0018738E" w:rsidRPr="0018738E" w:rsidRDefault="00C3229F" w:rsidP="0018738E">
      <w:pPr>
        <w:spacing w:after="0" w:line="240" w:lineRule="auto"/>
        <w:rPr>
          <w:b/>
        </w:rPr>
      </w:pPr>
      <w:r w:rsidRPr="00727D44">
        <w:rPr>
          <w:rFonts w:cstheme="minorHAnsi"/>
          <w:b/>
        </w:rPr>
        <w:t xml:space="preserve">ΘΕΜΑ: </w:t>
      </w:r>
      <w:r w:rsidR="0018738E" w:rsidRPr="0018738E">
        <w:rPr>
          <w:rFonts w:cstheme="minorHAnsi"/>
          <w:b/>
        </w:rPr>
        <w:t xml:space="preserve">Πρόσκληση και Πρόγραμμα </w:t>
      </w:r>
      <w:r w:rsidR="0018738E" w:rsidRPr="0018738E">
        <w:rPr>
          <w:b/>
        </w:rPr>
        <w:t>Απολογιστικής-Επιμορφωτικής Ημερίδας</w:t>
      </w:r>
    </w:p>
    <w:p w:rsidR="00C3229F" w:rsidRPr="00664725" w:rsidRDefault="0018738E" w:rsidP="00664725">
      <w:pPr>
        <w:spacing w:after="0" w:line="240" w:lineRule="auto"/>
        <w:rPr>
          <w:b/>
        </w:rPr>
      </w:pPr>
      <w:r w:rsidRPr="0018738E">
        <w:rPr>
          <w:b/>
        </w:rPr>
        <w:t>"Εκπαίδευση για την Αειφορία 2018-19: Προγράμματα Σχολικών Δραστηριοτήτων"</w:t>
      </w:r>
    </w:p>
    <w:p w:rsidR="00C23351" w:rsidRDefault="00C3229F" w:rsidP="00C23351">
      <w:pPr>
        <w:suppressAutoHyphens/>
        <w:spacing w:after="0" w:line="240" w:lineRule="auto"/>
        <w:jc w:val="both"/>
        <w:rPr>
          <w:rFonts w:cstheme="minorHAnsi"/>
        </w:rPr>
      </w:pPr>
      <w:r w:rsidRPr="00C23351">
        <w:rPr>
          <w:rFonts w:cstheme="minorHAnsi"/>
        </w:rPr>
        <w:t xml:space="preserve">Σχετ.: </w:t>
      </w:r>
    </w:p>
    <w:p w:rsidR="00C23351" w:rsidRPr="00C23351" w:rsidRDefault="007C5D86" w:rsidP="00C23351">
      <w:pPr>
        <w:pStyle w:val="a3"/>
        <w:numPr>
          <w:ilvl w:val="0"/>
          <w:numId w:val="11"/>
        </w:numPr>
        <w:suppressAutoHyphens/>
        <w:jc w:val="both"/>
        <w:rPr>
          <w:rFonts w:cstheme="minorHAnsi"/>
          <w:sz w:val="20"/>
          <w:szCs w:val="20"/>
        </w:rPr>
      </w:pPr>
      <w:r w:rsidRPr="00C23351">
        <w:rPr>
          <w:rFonts w:ascii="Calibri" w:hAnsi="Calibri" w:cs="Arial"/>
          <w:sz w:val="20"/>
          <w:szCs w:val="20"/>
        </w:rPr>
        <w:t>Νόμος 4547/ΦΕΚ 102/12-6-2018</w:t>
      </w:r>
    </w:p>
    <w:p w:rsidR="00C23351" w:rsidRPr="00C23351" w:rsidRDefault="00C23351" w:rsidP="00C23351">
      <w:pPr>
        <w:pStyle w:val="a3"/>
        <w:numPr>
          <w:ilvl w:val="0"/>
          <w:numId w:val="11"/>
        </w:numPr>
        <w:suppressAutoHyphens/>
        <w:jc w:val="both"/>
        <w:rPr>
          <w:rFonts w:asciiTheme="minorHAnsi" w:hAnsiTheme="minorHAnsi" w:cstheme="minorHAnsi"/>
          <w:sz w:val="20"/>
          <w:szCs w:val="20"/>
        </w:rPr>
      </w:pPr>
      <w:r w:rsidRPr="00C23351">
        <w:rPr>
          <w:rFonts w:ascii="Calibri" w:hAnsi="Calibri" w:cs="Arial"/>
          <w:sz w:val="20"/>
          <w:szCs w:val="20"/>
        </w:rPr>
        <w:t>ΦΕΚ 4299/27-9-2018/τ. 2ο/άρθρο 3, παρ. 3 &amp; 4β</w:t>
      </w:r>
    </w:p>
    <w:p w:rsidR="00C3229F" w:rsidRPr="00941730" w:rsidRDefault="00C23351" w:rsidP="00C3229F">
      <w:pPr>
        <w:pStyle w:val="a3"/>
        <w:numPr>
          <w:ilvl w:val="0"/>
          <w:numId w:val="11"/>
        </w:numPr>
        <w:suppressAutoHyphens/>
        <w:ind w:right="-58"/>
        <w:jc w:val="both"/>
        <w:outlineLvl w:val="0"/>
        <w:rPr>
          <w:rFonts w:cstheme="minorHAnsi"/>
          <w:b/>
          <w:bCs/>
          <w:sz w:val="20"/>
          <w:szCs w:val="20"/>
        </w:rPr>
      </w:pPr>
      <w:r w:rsidRPr="00C23351">
        <w:rPr>
          <w:rFonts w:cstheme="minorHAnsi"/>
          <w:sz w:val="20"/>
          <w:szCs w:val="20"/>
        </w:rPr>
        <w:t>Το με Αρ. Πρωτ.: 212004/Δ7/07-12-2018 έγγραφο του ΥΠΠΕΘ: «Σχεδιασμός και υλοποίηση Προγραμμάτων Σχολικών Δραστηριοτήτων (Περιβαλλοντικής Εκπαίδευσης, Αγωγής Υγείας, Πολιτιστικών Θεμάτων) για το σχολικό έτος 2018-2019»</w:t>
      </w:r>
    </w:p>
    <w:p w:rsidR="00941730" w:rsidRPr="00E27531" w:rsidRDefault="00941730" w:rsidP="00C3229F">
      <w:pPr>
        <w:pStyle w:val="a3"/>
        <w:numPr>
          <w:ilvl w:val="0"/>
          <w:numId w:val="11"/>
        </w:numPr>
        <w:suppressAutoHyphens/>
        <w:ind w:right="-58"/>
        <w:jc w:val="both"/>
        <w:outlineLvl w:val="0"/>
        <w:rPr>
          <w:rFonts w:cstheme="minorHAnsi"/>
          <w:b/>
          <w:bCs/>
          <w:sz w:val="20"/>
          <w:szCs w:val="20"/>
        </w:rPr>
      </w:pPr>
      <w:r>
        <w:rPr>
          <w:rFonts w:cstheme="minorHAnsi"/>
          <w:sz w:val="20"/>
          <w:szCs w:val="20"/>
        </w:rPr>
        <w:t>Τα έγγραφα με αρ. πρωτ. 6651/14-5-2019 της ΔΙΔΕ Πιερίας και 3701/14-5-2019 της ΔΙΠΕ Πιερίας</w:t>
      </w:r>
    </w:p>
    <w:p w:rsidR="0018738E" w:rsidRDefault="0018738E" w:rsidP="00C3229F">
      <w:pPr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:rsidR="00664725" w:rsidRDefault="00664725" w:rsidP="00664725">
      <w:pPr>
        <w:spacing w:after="0" w:line="240" w:lineRule="auto"/>
        <w:ind w:firstLine="720"/>
        <w:jc w:val="both"/>
        <w:rPr>
          <w:sz w:val="24"/>
          <w:szCs w:val="24"/>
        </w:rPr>
      </w:pPr>
      <w:r w:rsidRPr="00664725">
        <w:rPr>
          <w:rFonts w:cstheme="minorHAnsi"/>
          <w:sz w:val="24"/>
          <w:szCs w:val="24"/>
        </w:rPr>
        <w:t>Π</w:t>
      </w:r>
      <w:r w:rsidR="0018738E" w:rsidRPr="00664725">
        <w:rPr>
          <w:rFonts w:cstheme="minorHAnsi"/>
          <w:sz w:val="24"/>
          <w:szCs w:val="24"/>
        </w:rPr>
        <w:t xml:space="preserve">ροσκαλούμε </w:t>
      </w:r>
      <w:r w:rsidR="00E27531">
        <w:rPr>
          <w:rFonts w:cstheme="minorHAnsi"/>
          <w:sz w:val="24"/>
          <w:szCs w:val="24"/>
        </w:rPr>
        <w:t xml:space="preserve">εκπαιδευτικούς των σχολείου της ΔΙΔΕ &amp; ΔΙΠΕ Πιερίας, </w:t>
      </w:r>
      <w:r w:rsidRPr="00664725">
        <w:rPr>
          <w:rFonts w:cstheme="minorHAnsi"/>
          <w:sz w:val="24"/>
          <w:szCs w:val="24"/>
        </w:rPr>
        <w:t xml:space="preserve">που υλοποίησαν το σχολικό έτος 2018-19 Προγράμματα Σχολικών Δραστηριοτήτων (έναν-δύο από κάθε σχολείο) στην </w:t>
      </w:r>
      <w:r w:rsidRPr="00664725">
        <w:rPr>
          <w:b/>
          <w:sz w:val="24"/>
          <w:szCs w:val="24"/>
        </w:rPr>
        <w:t xml:space="preserve">Απολογιστική-Επιμορφωτική Ημερίδα "Εκπαίδευση για την Αειφορία 2018-19: Προγράμματα Σχολικών Δραστηριοτήτων" </w:t>
      </w:r>
      <w:r w:rsidRPr="00664725">
        <w:rPr>
          <w:sz w:val="24"/>
          <w:szCs w:val="24"/>
        </w:rPr>
        <w:t>που συνδιοργαν</w:t>
      </w:r>
      <w:r>
        <w:rPr>
          <w:sz w:val="24"/>
          <w:szCs w:val="24"/>
        </w:rPr>
        <w:t>ώνουμε στην Κατερίνη στο Συνεδριακό Κέντρο «Εκάβη» (επάνω α</w:t>
      </w:r>
      <w:r w:rsidR="00F36EC6">
        <w:rPr>
          <w:sz w:val="24"/>
          <w:szCs w:val="24"/>
        </w:rPr>
        <w:t>ίθουσα) την Τρίτη 21/5. Οι εκπαιδευτικοί μπορούν να προσέλθουν</w:t>
      </w:r>
      <w:r>
        <w:rPr>
          <w:sz w:val="24"/>
          <w:szCs w:val="24"/>
        </w:rPr>
        <w:t xml:space="preserve"> ώρα </w:t>
      </w:r>
      <w:r w:rsidRPr="00447700">
        <w:rPr>
          <w:b/>
          <w:sz w:val="24"/>
          <w:szCs w:val="24"/>
        </w:rPr>
        <w:t>12.00</w:t>
      </w:r>
      <w:r>
        <w:rPr>
          <w:sz w:val="24"/>
          <w:szCs w:val="24"/>
        </w:rPr>
        <w:t xml:space="preserve"> ή εναλλακτικά </w:t>
      </w:r>
      <w:r w:rsidRPr="00447700">
        <w:rPr>
          <w:b/>
          <w:sz w:val="24"/>
          <w:szCs w:val="24"/>
        </w:rPr>
        <w:t>13.30</w:t>
      </w:r>
      <w:r>
        <w:rPr>
          <w:sz w:val="24"/>
          <w:szCs w:val="24"/>
        </w:rPr>
        <w:t xml:space="preserve">. </w:t>
      </w:r>
    </w:p>
    <w:p w:rsidR="00447700" w:rsidRDefault="00664725" w:rsidP="00447700">
      <w:pPr>
        <w:spacing w:after="0"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Η συμμετοχή στην Ημερίδα είναι προαιρετική </w:t>
      </w:r>
      <w:r w:rsidR="00E27531">
        <w:rPr>
          <w:sz w:val="24"/>
          <w:szCs w:val="24"/>
        </w:rPr>
        <w:t>και θα γίνει χωρίς να διαταραχθεί</w:t>
      </w:r>
      <w:r>
        <w:rPr>
          <w:sz w:val="24"/>
          <w:szCs w:val="24"/>
        </w:rPr>
        <w:t xml:space="preserve"> η εύρυθμη λειτουργία του σχολείου</w:t>
      </w:r>
      <w:r w:rsidR="00447700">
        <w:rPr>
          <w:sz w:val="24"/>
          <w:szCs w:val="24"/>
        </w:rPr>
        <w:t xml:space="preserve"> με βάση το πρόγραμμα που επισυνάπτεται</w:t>
      </w:r>
      <w:r w:rsidR="00E27531">
        <w:rPr>
          <w:sz w:val="24"/>
          <w:szCs w:val="24"/>
        </w:rPr>
        <w:t>. Π</w:t>
      </w:r>
      <w:r>
        <w:rPr>
          <w:sz w:val="24"/>
          <w:szCs w:val="24"/>
        </w:rPr>
        <w:t xml:space="preserve">αρακαλούμε </w:t>
      </w:r>
      <w:r w:rsidR="00E27531">
        <w:rPr>
          <w:sz w:val="24"/>
          <w:szCs w:val="24"/>
        </w:rPr>
        <w:t xml:space="preserve">οι κ.κ. Διευθύντριες/ντές να ενημερώσουν </w:t>
      </w:r>
      <w:r>
        <w:rPr>
          <w:sz w:val="24"/>
          <w:szCs w:val="24"/>
        </w:rPr>
        <w:t xml:space="preserve"> ενυπογράφως και </w:t>
      </w:r>
      <w:r w:rsidR="00447700">
        <w:rPr>
          <w:sz w:val="24"/>
          <w:szCs w:val="24"/>
        </w:rPr>
        <w:t xml:space="preserve">στα </w:t>
      </w:r>
      <w:r>
        <w:rPr>
          <w:sz w:val="24"/>
          <w:szCs w:val="24"/>
          <w:lang w:val="en-US"/>
        </w:rPr>
        <w:t>e</w:t>
      </w:r>
      <w:r w:rsidRPr="00664725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mail</w:t>
      </w:r>
      <w:r w:rsidRPr="00664725">
        <w:rPr>
          <w:sz w:val="24"/>
          <w:szCs w:val="24"/>
        </w:rPr>
        <w:t xml:space="preserve"> </w:t>
      </w:r>
      <w:r>
        <w:rPr>
          <w:sz w:val="24"/>
          <w:szCs w:val="24"/>
        </w:rPr>
        <w:t>τους εκπαιδευτικούς και να διευκ</w:t>
      </w:r>
      <w:r w:rsidR="00E27531">
        <w:rPr>
          <w:sz w:val="24"/>
          <w:szCs w:val="24"/>
        </w:rPr>
        <w:t>ολύνουν</w:t>
      </w:r>
      <w:r>
        <w:rPr>
          <w:sz w:val="24"/>
          <w:szCs w:val="24"/>
        </w:rPr>
        <w:t xml:space="preserve"> τον έναν</w:t>
      </w:r>
      <w:r w:rsidR="00447700">
        <w:rPr>
          <w:sz w:val="24"/>
          <w:szCs w:val="24"/>
        </w:rPr>
        <w:t>/μία ή δύο εκπαιδευτικούς που θα δηλώσουν συμμετοχή. Για λόγος οργανωτικούς ας δηλωθεί η συμμετοχή στην ηλεκτρονική  φόρμα</w:t>
      </w:r>
    </w:p>
    <w:p w:rsidR="00447700" w:rsidRPr="00447700" w:rsidRDefault="00447700" w:rsidP="0044770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hyperlink r:id="rId9" w:history="1">
        <w:r>
          <w:rPr>
            <w:rStyle w:val="-"/>
          </w:rPr>
          <w:t>https://docs.google.com/forms/d/e/1FAIpQLScxOdkcRfcAi934_laBbEdVeFZQ8qQx_HLlq2703e5D2L1OqQ/viewform?vc=0&amp;c=0&amp;w=1</w:t>
        </w:r>
      </w:hyperlink>
      <w:r>
        <w:t xml:space="preserve"> </w:t>
      </w:r>
    </w:p>
    <w:p w:rsidR="00E27531" w:rsidRDefault="00E27531" w:rsidP="00570758">
      <w:pPr>
        <w:suppressAutoHyphens/>
        <w:spacing w:after="0" w:line="240" w:lineRule="auto"/>
        <w:ind w:firstLine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Επίσης</w:t>
      </w:r>
      <w:r w:rsidR="00941730">
        <w:rPr>
          <w:rFonts w:cstheme="minorHAnsi"/>
          <w:sz w:val="24"/>
          <w:szCs w:val="24"/>
        </w:rPr>
        <w:t xml:space="preserve"> στις εργασίες της Ημερίδες μπορούν να συμμετάσχουν</w:t>
      </w:r>
      <w:r>
        <w:rPr>
          <w:rFonts w:cstheme="minorHAnsi"/>
          <w:sz w:val="24"/>
          <w:szCs w:val="24"/>
        </w:rPr>
        <w:t xml:space="preserve"> </w:t>
      </w:r>
      <w:r w:rsidR="00941730">
        <w:rPr>
          <w:rFonts w:cstheme="minorHAnsi"/>
          <w:sz w:val="24"/>
          <w:szCs w:val="24"/>
        </w:rPr>
        <w:t>οι</w:t>
      </w:r>
      <w:r>
        <w:rPr>
          <w:rFonts w:cstheme="minorHAnsi"/>
          <w:sz w:val="24"/>
          <w:szCs w:val="24"/>
        </w:rPr>
        <w:t xml:space="preserve"> Υπεύθυν</w:t>
      </w:r>
      <w:r w:rsidR="00941730">
        <w:rPr>
          <w:rFonts w:cstheme="minorHAnsi"/>
          <w:sz w:val="24"/>
          <w:szCs w:val="24"/>
        </w:rPr>
        <w:t>οι/ες</w:t>
      </w:r>
      <w:r>
        <w:rPr>
          <w:rFonts w:cstheme="minorHAnsi"/>
          <w:sz w:val="24"/>
          <w:szCs w:val="24"/>
        </w:rPr>
        <w:t xml:space="preserve"> Προγραμμάτων Σχολικών Δραστηριοτήτων των ΔΙΔΕ &amp; ΔΙΠΕ Ημαθίας, Πέλλας, Πιερίας. Η συμμετοχή τους είναι προαιρετική. </w:t>
      </w:r>
    </w:p>
    <w:p w:rsidR="00E27531" w:rsidRDefault="00E27531" w:rsidP="00570758">
      <w:pPr>
        <w:suppressAutoHyphens/>
        <w:spacing w:after="0" w:line="240" w:lineRule="auto"/>
        <w:ind w:firstLine="720"/>
        <w:jc w:val="both"/>
        <w:rPr>
          <w:rFonts w:cstheme="minorHAnsi"/>
          <w:sz w:val="24"/>
          <w:szCs w:val="24"/>
        </w:rPr>
      </w:pPr>
    </w:p>
    <w:p w:rsidR="00570758" w:rsidRPr="00D23107" w:rsidRDefault="00570758" w:rsidP="00570758">
      <w:pPr>
        <w:suppressAutoHyphens/>
        <w:spacing w:after="0" w:line="240" w:lineRule="auto"/>
        <w:ind w:firstLine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Εκ μέρους των διοργανωτών</w:t>
      </w:r>
      <w:r w:rsidR="00E27531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</w:t>
      </w:r>
    </w:p>
    <w:p w:rsidR="001F7D29" w:rsidRDefault="001F7D29" w:rsidP="00C3229F">
      <w:pPr>
        <w:suppressAutoHyphens/>
        <w:spacing w:after="0" w:line="240" w:lineRule="auto"/>
        <w:ind w:firstLine="720"/>
        <w:jc w:val="both"/>
        <w:rPr>
          <w:rFonts w:cstheme="minorHAnsi"/>
          <w:sz w:val="24"/>
          <w:szCs w:val="24"/>
        </w:rPr>
      </w:pPr>
    </w:p>
    <w:p w:rsidR="001F7D29" w:rsidRPr="00447700" w:rsidRDefault="00447700" w:rsidP="00447700">
      <w:pPr>
        <w:suppressAutoHyphens/>
        <w:jc w:val="both"/>
        <w:rPr>
          <w:rFonts w:cstheme="minorHAnsi"/>
          <w:sz w:val="24"/>
          <w:szCs w:val="24"/>
        </w:rPr>
      </w:pPr>
      <w:r w:rsidRPr="00447700">
        <w:rPr>
          <w:rFonts w:cstheme="minorHAnsi"/>
          <w:sz w:val="24"/>
          <w:szCs w:val="24"/>
        </w:rPr>
        <w:t>Σ</w:t>
      </w:r>
      <w:r w:rsidR="00E27531">
        <w:rPr>
          <w:rFonts w:cstheme="minorHAnsi"/>
          <w:sz w:val="24"/>
          <w:szCs w:val="24"/>
        </w:rPr>
        <w:t>υνημμένο 1. Πρόγραμμα Ημερίδας</w:t>
      </w:r>
      <w:r w:rsidR="001F7D29" w:rsidRPr="00447700">
        <w:rPr>
          <w:rFonts w:cstheme="minorHAnsi"/>
          <w:sz w:val="24"/>
          <w:szCs w:val="24"/>
        </w:rPr>
        <w:t xml:space="preserve"> </w:t>
      </w:r>
    </w:p>
    <w:p w:rsidR="001F7D29" w:rsidRDefault="001F7D29" w:rsidP="00C3229F">
      <w:pPr>
        <w:suppressAutoHyphens/>
        <w:spacing w:after="0" w:line="240" w:lineRule="auto"/>
        <w:ind w:firstLine="720"/>
        <w:jc w:val="both"/>
        <w:rPr>
          <w:rFonts w:cstheme="minorHAnsi"/>
          <w:sz w:val="24"/>
          <w:szCs w:val="24"/>
        </w:rPr>
      </w:pPr>
    </w:p>
    <w:p w:rsidR="001F7D29" w:rsidRPr="00D23107" w:rsidRDefault="001F7D29" w:rsidP="00C3229F">
      <w:pPr>
        <w:suppressAutoHyphens/>
        <w:spacing w:after="0" w:line="240" w:lineRule="auto"/>
        <w:ind w:firstLine="720"/>
        <w:jc w:val="both"/>
        <w:rPr>
          <w:rFonts w:cstheme="minorHAnsi"/>
          <w:sz w:val="24"/>
          <w:szCs w:val="24"/>
        </w:rPr>
      </w:pPr>
    </w:p>
    <w:p w:rsidR="00C3229F" w:rsidRPr="00C3229F" w:rsidRDefault="00C3229F" w:rsidP="00D23107">
      <w:pPr>
        <w:suppressAutoHyphens/>
        <w:spacing w:after="0" w:line="240" w:lineRule="auto"/>
        <w:rPr>
          <w:rFonts w:cstheme="minorHAnsi"/>
          <w:b/>
        </w:rPr>
      </w:pPr>
      <w:r w:rsidRPr="00C3229F">
        <w:rPr>
          <w:rFonts w:cstheme="minorHAnsi"/>
          <w:b/>
        </w:rPr>
        <w:t xml:space="preserve">                        </w:t>
      </w:r>
      <w:r w:rsidRPr="00C3229F">
        <w:rPr>
          <w:rFonts w:cstheme="minorHAnsi"/>
          <w:b/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776339</wp:posOffset>
            </wp:positionH>
            <wp:positionV relativeFrom="paragraph">
              <wp:posOffset>1024</wp:posOffset>
            </wp:positionV>
            <wp:extent cx="977941" cy="973394"/>
            <wp:effectExtent l="19050" t="0" r="0" b="0"/>
            <wp:wrapNone/>
            <wp:docPr id="3" name="Εικόνα 3" descr="C:\Users\user\Documents\1. ΣΕΕ ΑΕΙΦΟΡΙΑΣ n\ΕΠΙΣΤΟΛΟΧΑΡΤΟ\ΠΕΚΕΣ_Σφραγίδα_1_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cuments\1. ΣΕΕ ΑΕΙΦΟΡΙΑΣ n\ΕΠΙΣΤΟΛΟΧΑΡΤΟ\ΠΕΚΕΣ_Σφραγίδα_1_low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41" cy="9733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3229F">
        <w:rPr>
          <w:rFonts w:cstheme="minorHAnsi"/>
          <w:b/>
        </w:rPr>
        <w:t xml:space="preserve">                                                 Με τιμή</w:t>
      </w:r>
    </w:p>
    <w:p w:rsidR="00C3229F" w:rsidRPr="00C3229F" w:rsidRDefault="00C3229F" w:rsidP="00D23107">
      <w:pPr>
        <w:suppressAutoHyphens/>
        <w:spacing w:after="0" w:line="240" w:lineRule="auto"/>
        <w:jc w:val="center"/>
        <w:rPr>
          <w:rFonts w:cstheme="minorHAnsi"/>
          <w:b/>
        </w:rPr>
      </w:pPr>
    </w:p>
    <w:p w:rsidR="00C3229F" w:rsidRPr="00C3229F" w:rsidRDefault="00C3229F" w:rsidP="00D23107">
      <w:pPr>
        <w:suppressAutoHyphens/>
        <w:spacing w:after="0" w:line="240" w:lineRule="auto"/>
        <w:jc w:val="center"/>
        <w:rPr>
          <w:rFonts w:cstheme="minorHAnsi"/>
          <w:b/>
        </w:rPr>
      </w:pPr>
      <w:r w:rsidRPr="00C3229F">
        <w:rPr>
          <w:rFonts w:cstheme="minorHAnsi"/>
          <w:b/>
        </w:rPr>
        <w:t>Ο Συντονιστής Εκπαιδευτικού Έργου</w:t>
      </w:r>
    </w:p>
    <w:p w:rsidR="00C3229F" w:rsidRDefault="00C3229F" w:rsidP="00D23107">
      <w:pPr>
        <w:suppressAutoHyphens/>
        <w:spacing w:after="0" w:line="240" w:lineRule="auto"/>
        <w:jc w:val="center"/>
        <w:rPr>
          <w:rFonts w:cstheme="minorHAnsi"/>
          <w:b/>
        </w:rPr>
      </w:pPr>
      <w:r w:rsidRPr="00C3229F">
        <w:rPr>
          <w:rFonts w:cstheme="minorHAnsi"/>
          <w:b/>
        </w:rPr>
        <w:t xml:space="preserve">  στον κλάδο Εκπαίδευση για την Αειφορία</w:t>
      </w:r>
    </w:p>
    <w:p w:rsidR="00570758" w:rsidRDefault="00570758" w:rsidP="00D23107">
      <w:pPr>
        <w:suppressAutoHyphens/>
        <w:spacing w:after="0" w:line="240" w:lineRule="auto"/>
        <w:jc w:val="center"/>
        <w:rPr>
          <w:rFonts w:cstheme="minorHAnsi"/>
          <w:b/>
          <w:bCs/>
          <w:iCs/>
          <w:noProof/>
        </w:rPr>
      </w:pPr>
    </w:p>
    <w:p w:rsidR="00570758" w:rsidRPr="00570758" w:rsidRDefault="00C3229F" w:rsidP="00570758">
      <w:pPr>
        <w:suppressAutoHyphens/>
        <w:spacing w:after="0" w:line="240" w:lineRule="auto"/>
        <w:jc w:val="center"/>
        <w:rPr>
          <w:b/>
          <w:bCs/>
          <w:iCs/>
          <w:noProof/>
        </w:rPr>
      </w:pPr>
      <w:r w:rsidRPr="00C3229F">
        <w:rPr>
          <w:rFonts w:cstheme="minorHAnsi"/>
          <w:b/>
          <w:bCs/>
          <w:iCs/>
          <w:noProof/>
        </w:rPr>
        <w:t>Α</w:t>
      </w:r>
      <w:r w:rsidRPr="00C3229F">
        <w:rPr>
          <w:b/>
          <w:bCs/>
          <w:iCs/>
          <w:noProof/>
        </w:rPr>
        <w:t>θανάσιος Χαρίση</w:t>
      </w:r>
      <w:r>
        <w:rPr>
          <w:b/>
          <w:bCs/>
          <w:iCs/>
          <w:noProof/>
        </w:rPr>
        <w:t>ς</w:t>
      </w:r>
    </w:p>
    <w:p w:rsidR="001F7D29" w:rsidRDefault="001F7D29" w:rsidP="007C5D86">
      <w:pPr>
        <w:ind w:left="-567" w:right="-483"/>
        <w:jc w:val="both"/>
      </w:pPr>
    </w:p>
    <w:p w:rsidR="00E27531" w:rsidRDefault="00E27531" w:rsidP="00E27531">
      <w:pPr>
        <w:suppressAutoHyphens/>
        <w:spacing w:after="0"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>ΚΟΙΝ: ΠΙΝΑΚΑΣ ΑΠΟΔΕΚΤΩΝ</w:t>
      </w:r>
    </w:p>
    <w:p w:rsidR="00E27531" w:rsidRPr="007C5D86" w:rsidRDefault="00E27531" w:rsidP="00E27531">
      <w:pPr>
        <w:suppressAutoHyphens/>
        <w:spacing w:after="0" w:line="240" w:lineRule="auto"/>
        <w:rPr>
          <w:rFonts w:cstheme="minorHAnsi"/>
          <w:sz w:val="24"/>
          <w:szCs w:val="24"/>
        </w:rPr>
      </w:pPr>
    </w:p>
    <w:p w:rsidR="00E27531" w:rsidRPr="0018738E" w:rsidRDefault="00E27531" w:rsidP="00E27531">
      <w:pPr>
        <w:pStyle w:val="a3"/>
        <w:numPr>
          <w:ilvl w:val="0"/>
          <w:numId w:val="1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18738E">
        <w:rPr>
          <w:rFonts w:asciiTheme="minorHAnsi" w:hAnsiTheme="minorHAnsi" w:cstheme="minorHAnsi"/>
          <w:sz w:val="22"/>
          <w:szCs w:val="22"/>
        </w:rPr>
        <w:t>Π.Δ.Ε.  Κεντρικής Μακεδονίας</w:t>
      </w:r>
    </w:p>
    <w:p w:rsidR="00E27531" w:rsidRDefault="00E27531" w:rsidP="00E27531">
      <w:pPr>
        <w:pStyle w:val="a3"/>
        <w:numPr>
          <w:ilvl w:val="0"/>
          <w:numId w:val="1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18738E">
        <w:rPr>
          <w:rFonts w:asciiTheme="minorHAnsi" w:hAnsiTheme="minorHAnsi" w:cstheme="minorHAnsi"/>
          <w:sz w:val="22"/>
          <w:szCs w:val="22"/>
        </w:rPr>
        <w:t>Οργανωτικό Σ.Ε.Ε.  3</w:t>
      </w:r>
      <w:r w:rsidRPr="0018738E">
        <w:rPr>
          <w:rFonts w:asciiTheme="minorHAnsi" w:hAnsiTheme="minorHAnsi" w:cstheme="minorHAnsi"/>
          <w:sz w:val="22"/>
          <w:szCs w:val="22"/>
          <w:vertAlign w:val="superscript"/>
        </w:rPr>
        <w:t>ου</w:t>
      </w:r>
      <w:r w:rsidRPr="0018738E">
        <w:rPr>
          <w:rFonts w:asciiTheme="minorHAnsi" w:hAnsiTheme="minorHAnsi" w:cstheme="minorHAnsi"/>
          <w:sz w:val="22"/>
          <w:szCs w:val="22"/>
        </w:rPr>
        <w:t xml:space="preserve"> ΠΕ.Κ.Ε.Σ. κ. Ν. Γραίκο</w:t>
      </w:r>
    </w:p>
    <w:p w:rsidR="00E27531" w:rsidRPr="0018738E" w:rsidRDefault="00E27531" w:rsidP="00E27531">
      <w:pPr>
        <w:pStyle w:val="a3"/>
        <w:numPr>
          <w:ilvl w:val="0"/>
          <w:numId w:val="1"/>
        </w:numPr>
        <w:suppressAutoHyphens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Σ.Ε.Ε. Εκπαίδευσης για την Αειφορία 4</w:t>
      </w:r>
      <w:r w:rsidRPr="00AF6F2F">
        <w:rPr>
          <w:rFonts w:asciiTheme="minorHAnsi" w:hAnsiTheme="minorHAnsi" w:cstheme="minorHAnsi"/>
          <w:sz w:val="22"/>
          <w:szCs w:val="22"/>
          <w:vertAlign w:val="superscript"/>
        </w:rPr>
        <w:t>ου</w:t>
      </w:r>
      <w:r>
        <w:rPr>
          <w:rFonts w:asciiTheme="minorHAnsi" w:hAnsiTheme="minorHAnsi" w:cstheme="minorHAnsi"/>
          <w:sz w:val="22"/>
          <w:szCs w:val="22"/>
        </w:rPr>
        <w:t xml:space="preserve"> ΠΕ.Κ.Ε.Σ. κ. Ν. Σταμπολίδη</w:t>
      </w:r>
    </w:p>
    <w:p w:rsidR="00E27531" w:rsidRPr="0018738E" w:rsidRDefault="00E27531" w:rsidP="00E27531">
      <w:pPr>
        <w:pStyle w:val="a3"/>
        <w:numPr>
          <w:ilvl w:val="0"/>
          <w:numId w:val="1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18738E">
        <w:rPr>
          <w:rFonts w:asciiTheme="minorHAnsi" w:hAnsiTheme="minorHAnsi" w:cstheme="minorHAnsi"/>
          <w:sz w:val="22"/>
          <w:szCs w:val="22"/>
        </w:rPr>
        <w:t>Κ.Π.Ε. (Κ.Ε.Α.) Ανατολικού Ολύμπου</w:t>
      </w:r>
    </w:p>
    <w:p w:rsidR="00E27531" w:rsidRPr="0018738E" w:rsidRDefault="00E27531" w:rsidP="00E27531">
      <w:pPr>
        <w:pStyle w:val="a3"/>
        <w:numPr>
          <w:ilvl w:val="0"/>
          <w:numId w:val="1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18738E">
        <w:rPr>
          <w:rFonts w:asciiTheme="minorHAnsi" w:hAnsiTheme="minorHAnsi" w:cstheme="minorHAnsi"/>
          <w:sz w:val="22"/>
          <w:szCs w:val="22"/>
        </w:rPr>
        <w:t>Κ.Π.Ε. (Κ.Ε.Α.) Νάουσας</w:t>
      </w:r>
    </w:p>
    <w:p w:rsidR="00E27531" w:rsidRPr="0018738E" w:rsidRDefault="00E27531" w:rsidP="00E27531">
      <w:pPr>
        <w:pStyle w:val="a3"/>
        <w:numPr>
          <w:ilvl w:val="0"/>
          <w:numId w:val="1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18738E">
        <w:rPr>
          <w:rFonts w:asciiTheme="minorHAnsi" w:hAnsiTheme="minorHAnsi" w:cstheme="minorHAnsi"/>
          <w:sz w:val="22"/>
          <w:szCs w:val="22"/>
        </w:rPr>
        <w:t xml:space="preserve">Κ.Π.Ε. (Κ.Ε.Α.) Έδεσσας-Γιαννιτσών </w:t>
      </w:r>
    </w:p>
    <w:p w:rsidR="00E27531" w:rsidRPr="0018738E" w:rsidRDefault="00E27531" w:rsidP="00E27531">
      <w:pPr>
        <w:pStyle w:val="a3"/>
        <w:numPr>
          <w:ilvl w:val="0"/>
          <w:numId w:val="1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18738E">
        <w:rPr>
          <w:rFonts w:asciiTheme="minorHAnsi" w:hAnsiTheme="minorHAnsi" w:cstheme="minorHAnsi"/>
          <w:sz w:val="22"/>
          <w:szCs w:val="22"/>
        </w:rPr>
        <w:t>ΔΙ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18738E">
        <w:rPr>
          <w:rFonts w:asciiTheme="minorHAnsi" w:hAnsiTheme="minorHAnsi" w:cstheme="minorHAnsi"/>
          <w:sz w:val="22"/>
          <w:szCs w:val="22"/>
        </w:rPr>
        <w:t>Δ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18738E">
        <w:rPr>
          <w:rFonts w:asciiTheme="minorHAnsi" w:hAnsiTheme="minorHAnsi" w:cstheme="minorHAnsi"/>
          <w:sz w:val="22"/>
          <w:szCs w:val="22"/>
        </w:rPr>
        <w:t>Ε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18738E">
        <w:rPr>
          <w:rFonts w:asciiTheme="minorHAnsi" w:hAnsiTheme="minorHAnsi" w:cstheme="minorHAnsi"/>
          <w:sz w:val="22"/>
          <w:szCs w:val="22"/>
        </w:rPr>
        <w:t xml:space="preserve"> Πιερίας-Υπεύθυνη Σχολικών Δραστηριοτήτων </w:t>
      </w:r>
    </w:p>
    <w:p w:rsidR="00E27531" w:rsidRPr="0018738E" w:rsidRDefault="00E27531" w:rsidP="00E27531">
      <w:pPr>
        <w:pStyle w:val="a3"/>
        <w:numPr>
          <w:ilvl w:val="0"/>
          <w:numId w:val="1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18738E">
        <w:rPr>
          <w:rFonts w:asciiTheme="minorHAnsi" w:hAnsiTheme="minorHAnsi" w:cstheme="minorHAnsi"/>
          <w:sz w:val="22"/>
          <w:szCs w:val="22"/>
        </w:rPr>
        <w:t>ΔΙ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18738E">
        <w:rPr>
          <w:rFonts w:asciiTheme="minorHAnsi" w:hAnsiTheme="minorHAnsi" w:cstheme="minorHAnsi"/>
          <w:sz w:val="22"/>
          <w:szCs w:val="22"/>
        </w:rPr>
        <w:t>Π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18738E">
        <w:rPr>
          <w:rFonts w:asciiTheme="minorHAnsi" w:hAnsiTheme="minorHAnsi" w:cstheme="minorHAnsi"/>
          <w:sz w:val="22"/>
          <w:szCs w:val="22"/>
        </w:rPr>
        <w:t>Ε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18738E">
        <w:rPr>
          <w:rFonts w:asciiTheme="minorHAnsi" w:hAnsiTheme="minorHAnsi" w:cstheme="minorHAnsi"/>
          <w:sz w:val="22"/>
          <w:szCs w:val="22"/>
        </w:rPr>
        <w:t xml:space="preserve"> Πιερίας-Υπεύθυνη Σχολικών Δραστηριοτήτων</w:t>
      </w:r>
    </w:p>
    <w:p w:rsidR="00E27531" w:rsidRPr="0018738E" w:rsidRDefault="00E27531" w:rsidP="00E27531">
      <w:pPr>
        <w:pStyle w:val="a3"/>
        <w:numPr>
          <w:ilvl w:val="0"/>
          <w:numId w:val="1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18738E">
        <w:rPr>
          <w:rFonts w:asciiTheme="minorHAnsi" w:hAnsiTheme="minorHAnsi" w:cstheme="minorHAnsi"/>
          <w:sz w:val="22"/>
          <w:szCs w:val="22"/>
        </w:rPr>
        <w:t>Γυμνάσιο Μακρυγιάλου</w:t>
      </w:r>
    </w:p>
    <w:p w:rsidR="00E27531" w:rsidRPr="0018738E" w:rsidRDefault="00E27531" w:rsidP="00E27531">
      <w:pPr>
        <w:pStyle w:val="a3"/>
        <w:numPr>
          <w:ilvl w:val="0"/>
          <w:numId w:val="1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18738E">
        <w:rPr>
          <w:rFonts w:asciiTheme="minorHAnsi" w:hAnsiTheme="minorHAnsi" w:cstheme="minorHAnsi"/>
          <w:sz w:val="22"/>
          <w:szCs w:val="22"/>
        </w:rPr>
        <w:t>ΟΠΠΑΠ Δήμου Κατερίνης</w:t>
      </w:r>
    </w:p>
    <w:p w:rsidR="00E27531" w:rsidRPr="0018738E" w:rsidRDefault="00E27531" w:rsidP="00E27531">
      <w:pPr>
        <w:pStyle w:val="a3"/>
        <w:numPr>
          <w:ilvl w:val="0"/>
          <w:numId w:val="1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18738E">
        <w:rPr>
          <w:rFonts w:asciiTheme="minorHAnsi" w:hAnsiTheme="minorHAnsi" w:cstheme="minorHAnsi"/>
          <w:sz w:val="22"/>
          <w:szCs w:val="22"/>
        </w:rPr>
        <w:t>Φ. Αρχείου</w:t>
      </w:r>
    </w:p>
    <w:p w:rsidR="001F7D29" w:rsidRDefault="001F7D29" w:rsidP="007C5D86">
      <w:pPr>
        <w:ind w:left="-567" w:right="-483"/>
        <w:jc w:val="both"/>
      </w:pPr>
    </w:p>
    <w:p w:rsidR="007C5D86" w:rsidRPr="00C3229F" w:rsidRDefault="007C5D86" w:rsidP="00C3229F">
      <w:pPr>
        <w:suppressAutoHyphens/>
        <w:jc w:val="center"/>
        <w:rPr>
          <w:rFonts w:ascii="Calibri" w:hAnsi="Calibri" w:cs="Arial"/>
          <w:b/>
        </w:rPr>
      </w:pPr>
    </w:p>
    <w:sectPr w:rsidR="007C5D86" w:rsidRPr="00C3229F" w:rsidSect="00082865">
      <w:footerReference w:type="defaul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5C9E" w:rsidRDefault="00FE5C9E" w:rsidP="00570758">
      <w:pPr>
        <w:spacing w:after="0" w:line="240" w:lineRule="auto"/>
      </w:pPr>
      <w:r>
        <w:separator/>
      </w:r>
    </w:p>
  </w:endnote>
  <w:endnote w:type="continuationSeparator" w:id="1">
    <w:p w:rsidR="00FE5C9E" w:rsidRDefault="00FE5C9E" w:rsidP="00570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83615"/>
      <w:docPartObj>
        <w:docPartGallery w:val="Page Numbers (Bottom of Page)"/>
        <w:docPartUnique/>
      </w:docPartObj>
    </w:sdtPr>
    <w:sdtContent>
      <w:p w:rsidR="00664725" w:rsidRDefault="00FE1308">
        <w:pPr>
          <w:pStyle w:val="a6"/>
          <w:jc w:val="center"/>
        </w:pPr>
        <w:fldSimple w:instr=" PAGE   \* MERGEFORMAT ">
          <w:r w:rsidR="00941730">
            <w:rPr>
              <w:noProof/>
            </w:rPr>
            <w:t>1</w:t>
          </w:r>
        </w:fldSimple>
      </w:p>
    </w:sdtContent>
  </w:sdt>
  <w:p w:rsidR="00664725" w:rsidRDefault="0066472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5C9E" w:rsidRDefault="00FE5C9E" w:rsidP="00570758">
      <w:pPr>
        <w:spacing w:after="0" w:line="240" w:lineRule="auto"/>
      </w:pPr>
      <w:r>
        <w:separator/>
      </w:r>
    </w:p>
  </w:footnote>
  <w:footnote w:type="continuationSeparator" w:id="1">
    <w:p w:rsidR="00FE5C9E" w:rsidRDefault="00FE5C9E" w:rsidP="005707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76026"/>
    <w:multiLevelType w:val="hybridMultilevel"/>
    <w:tmpl w:val="B92A018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081A93"/>
    <w:multiLevelType w:val="hybridMultilevel"/>
    <w:tmpl w:val="5678C93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1954AA"/>
    <w:multiLevelType w:val="hybridMultilevel"/>
    <w:tmpl w:val="6B808142"/>
    <w:lvl w:ilvl="0" w:tplc="70B082C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513" w:hanging="360"/>
      </w:pPr>
    </w:lvl>
    <w:lvl w:ilvl="2" w:tplc="0408001B" w:tentative="1">
      <w:start w:val="1"/>
      <w:numFmt w:val="lowerRoman"/>
      <w:lvlText w:val="%3."/>
      <w:lvlJc w:val="right"/>
      <w:pPr>
        <w:ind w:left="1233" w:hanging="180"/>
      </w:pPr>
    </w:lvl>
    <w:lvl w:ilvl="3" w:tplc="0408000F" w:tentative="1">
      <w:start w:val="1"/>
      <w:numFmt w:val="decimal"/>
      <w:lvlText w:val="%4."/>
      <w:lvlJc w:val="left"/>
      <w:pPr>
        <w:ind w:left="1953" w:hanging="360"/>
      </w:pPr>
    </w:lvl>
    <w:lvl w:ilvl="4" w:tplc="04080019" w:tentative="1">
      <w:start w:val="1"/>
      <w:numFmt w:val="lowerLetter"/>
      <w:lvlText w:val="%5."/>
      <w:lvlJc w:val="left"/>
      <w:pPr>
        <w:ind w:left="2673" w:hanging="360"/>
      </w:pPr>
    </w:lvl>
    <w:lvl w:ilvl="5" w:tplc="0408001B" w:tentative="1">
      <w:start w:val="1"/>
      <w:numFmt w:val="lowerRoman"/>
      <w:lvlText w:val="%6."/>
      <w:lvlJc w:val="right"/>
      <w:pPr>
        <w:ind w:left="3393" w:hanging="180"/>
      </w:pPr>
    </w:lvl>
    <w:lvl w:ilvl="6" w:tplc="0408000F" w:tentative="1">
      <w:start w:val="1"/>
      <w:numFmt w:val="decimal"/>
      <w:lvlText w:val="%7."/>
      <w:lvlJc w:val="left"/>
      <w:pPr>
        <w:ind w:left="4113" w:hanging="360"/>
      </w:pPr>
    </w:lvl>
    <w:lvl w:ilvl="7" w:tplc="04080019" w:tentative="1">
      <w:start w:val="1"/>
      <w:numFmt w:val="lowerLetter"/>
      <w:lvlText w:val="%8."/>
      <w:lvlJc w:val="left"/>
      <w:pPr>
        <w:ind w:left="4833" w:hanging="360"/>
      </w:pPr>
    </w:lvl>
    <w:lvl w:ilvl="8" w:tplc="0408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2B120E5E"/>
    <w:multiLevelType w:val="hybridMultilevel"/>
    <w:tmpl w:val="08DE8F1C"/>
    <w:lvl w:ilvl="0" w:tplc="6A98C2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8A24B4A"/>
    <w:multiLevelType w:val="hybridMultilevel"/>
    <w:tmpl w:val="75664CD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396A36"/>
    <w:multiLevelType w:val="hybridMultilevel"/>
    <w:tmpl w:val="7B62CF8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39310C"/>
    <w:multiLevelType w:val="hybridMultilevel"/>
    <w:tmpl w:val="DF1E08E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4B1FBA"/>
    <w:multiLevelType w:val="hybridMultilevel"/>
    <w:tmpl w:val="7A28B1D0"/>
    <w:lvl w:ilvl="0" w:tplc="FA2E81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5A1BEC"/>
    <w:multiLevelType w:val="hybridMultilevel"/>
    <w:tmpl w:val="06E84DC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BC68E3"/>
    <w:multiLevelType w:val="hybridMultilevel"/>
    <w:tmpl w:val="AC58514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9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5"/>
  </w:num>
  <w:num w:numId="9">
    <w:abstractNumId w:val="8"/>
  </w:num>
  <w:num w:numId="10">
    <w:abstractNumId w:val="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3229F"/>
    <w:rsid w:val="00017483"/>
    <w:rsid w:val="00082865"/>
    <w:rsid w:val="0018738E"/>
    <w:rsid w:val="001C0737"/>
    <w:rsid w:val="001F7D29"/>
    <w:rsid w:val="003563F4"/>
    <w:rsid w:val="003670C6"/>
    <w:rsid w:val="003A2C3F"/>
    <w:rsid w:val="00447700"/>
    <w:rsid w:val="00570758"/>
    <w:rsid w:val="00664725"/>
    <w:rsid w:val="006D29CA"/>
    <w:rsid w:val="007C5237"/>
    <w:rsid w:val="007C5D86"/>
    <w:rsid w:val="008A0CD6"/>
    <w:rsid w:val="008B4A1C"/>
    <w:rsid w:val="00941730"/>
    <w:rsid w:val="00AF6F2F"/>
    <w:rsid w:val="00B10E7D"/>
    <w:rsid w:val="00BF7270"/>
    <w:rsid w:val="00C23351"/>
    <w:rsid w:val="00C3229F"/>
    <w:rsid w:val="00C47EBC"/>
    <w:rsid w:val="00C95792"/>
    <w:rsid w:val="00D12CB9"/>
    <w:rsid w:val="00D23107"/>
    <w:rsid w:val="00E27531"/>
    <w:rsid w:val="00E90EBB"/>
    <w:rsid w:val="00F36EC6"/>
    <w:rsid w:val="00FE1308"/>
    <w:rsid w:val="00FE5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8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nhideWhenUsed/>
    <w:rsid w:val="00C3229F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C3229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C32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C3229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semiHidden/>
    <w:unhideWhenUsed/>
    <w:rsid w:val="005707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semiHidden/>
    <w:rsid w:val="00570758"/>
  </w:style>
  <w:style w:type="paragraph" w:styleId="a6">
    <w:name w:val="footer"/>
    <w:basedOn w:val="a"/>
    <w:link w:val="Char1"/>
    <w:uiPriority w:val="99"/>
    <w:unhideWhenUsed/>
    <w:rsid w:val="005707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5707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3pekes@kmaked.pde.sch.g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forms/d/e/1FAIpQLScxOdkcRfcAi934_laBbEdVeFZQ8qQx_HLlq2703e5D2L1OqQ/viewform?vc=0&amp;c=0&amp;w=1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511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2019-05-13T12:36:00Z</dcterms:created>
  <dcterms:modified xsi:type="dcterms:W3CDTF">2019-05-17T04:30:00Z</dcterms:modified>
</cp:coreProperties>
</file>